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0B8" w:rsidRDefault="005210B8" w:rsidP="005210B8">
      <w:pPr>
        <w:pStyle w:val="Naslov4"/>
        <w:spacing w:after="0" w:afterAutospacing="0"/>
        <w:jc w:val="center"/>
      </w:pPr>
      <w:r w:rsidRPr="003D7591">
        <w:t>SEZN</w:t>
      </w:r>
      <w:r>
        <w:t>AM RAZSTAVLJALCEV POROTOROŽ 2014</w:t>
      </w:r>
    </w:p>
    <w:p w:rsidR="005210B8" w:rsidRPr="00F82145" w:rsidRDefault="005210B8" w:rsidP="005210B8"/>
    <w:tbl>
      <w:tblPr>
        <w:tblStyle w:val="Tabela-mrea"/>
        <w:tblW w:w="0" w:type="auto"/>
        <w:jc w:val="center"/>
        <w:tblInd w:w="-1283" w:type="dxa"/>
        <w:tblLayout w:type="fixed"/>
        <w:tblLook w:val="04A0"/>
      </w:tblPr>
      <w:tblGrid>
        <w:gridCol w:w="1121"/>
        <w:gridCol w:w="6649"/>
        <w:gridCol w:w="992"/>
      </w:tblGrid>
      <w:tr w:rsidR="005210B8" w:rsidTr="00CE31E6">
        <w:trPr>
          <w:trHeight w:val="340"/>
          <w:jc w:val="center"/>
        </w:trPr>
        <w:tc>
          <w:tcPr>
            <w:tcW w:w="1121" w:type="dxa"/>
          </w:tcPr>
          <w:p w:rsidR="005210B8" w:rsidRPr="00DD2FDF" w:rsidRDefault="005210B8" w:rsidP="00CE31E6">
            <w:r>
              <w:t>ŠT.</w:t>
            </w:r>
          </w:p>
        </w:tc>
        <w:tc>
          <w:tcPr>
            <w:tcW w:w="6649" w:type="dxa"/>
          </w:tcPr>
          <w:p w:rsidR="005210B8" w:rsidRPr="00DD2FDF" w:rsidRDefault="005210B8" w:rsidP="00CE31E6">
            <w:pPr>
              <w:rPr>
                <w:b/>
              </w:rPr>
            </w:pPr>
            <w:r w:rsidRPr="00DD2FDF">
              <w:rPr>
                <w:b/>
              </w:rPr>
              <w:t>P</w:t>
            </w:r>
            <w:r>
              <w:rPr>
                <w:b/>
              </w:rPr>
              <w:t>odjetje</w:t>
            </w:r>
          </w:p>
        </w:tc>
        <w:tc>
          <w:tcPr>
            <w:tcW w:w="992" w:type="dxa"/>
          </w:tcPr>
          <w:p w:rsidR="005210B8" w:rsidRPr="00DD2FDF" w:rsidRDefault="005210B8" w:rsidP="00CE31E6">
            <w:pPr>
              <w:rPr>
                <w:b/>
              </w:rPr>
            </w:pPr>
            <w:r>
              <w:rPr>
                <w:b/>
              </w:rPr>
              <w:t>Država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1S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EXOTERM-IT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2S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ELKEM AS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HR</w:t>
            </w:r>
          </w:p>
        </w:tc>
      </w:tr>
      <w:tr w:rsidR="005210B8" w:rsidTr="00CE31E6">
        <w:trPr>
          <w:trHeight w:val="369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3S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SIAPRO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4S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MESSER</w:t>
            </w:r>
            <w:r>
              <w:t xml:space="preserve"> SLOVENIJA</w:t>
            </w:r>
            <w:r w:rsidRPr="00F82145">
              <w:t xml:space="preserve">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 w:rsidRPr="00F82145">
              <w:t>S</w:t>
            </w:r>
            <w:r>
              <w:t>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5R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SAFINA SLOVAKIA</w:t>
            </w:r>
            <w:r>
              <w:t xml:space="preserve"> S.R.O.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SK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6R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IPRO ING</w:t>
            </w:r>
            <w:r>
              <w:t xml:space="preserve">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7R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CHEMETS</w:t>
            </w:r>
            <w:r>
              <w:t xml:space="preserve">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8AR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6B1F67">
              <w:t>TROKUTTEST D.O.O.</w:t>
            </w:r>
            <w:r>
              <w:t xml:space="preserve"> 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6B1F67" w:rsidRDefault="005210B8" w:rsidP="00CE31E6">
            <w:r>
              <w:t>8</w:t>
            </w:r>
            <w:r w:rsidRPr="006B1F67">
              <w:t>B</w:t>
            </w:r>
            <w:r>
              <w:t>R</w:t>
            </w:r>
          </w:p>
        </w:tc>
        <w:tc>
          <w:tcPr>
            <w:tcW w:w="6649" w:type="dxa"/>
            <w:vAlign w:val="center"/>
          </w:tcPr>
          <w:p w:rsidR="005210B8" w:rsidRPr="006B1F67" w:rsidRDefault="005210B8" w:rsidP="00CE31E6">
            <w:r>
              <w:t>LABENA D.O.O.</w:t>
            </w:r>
          </w:p>
        </w:tc>
        <w:tc>
          <w:tcPr>
            <w:tcW w:w="992" w:type="dxa"/>
            <w:vAlign w:val="center"/>
          </w:tcPr>
          <w:p w:rsidR="005210B8" w:rsidRPr="006B1F67" w:rsidRDefault="005210B8" w:rsidP="00CE31E6">
            <w:r w:rsidRPr="006B1F67"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9S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>
              <w:t>INDUC</w:t>
            </w:r>
            <w:r w:rsidRPr="00F82145">
              <w:t>TOTHERM EUROPE LTD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UK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10S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+HAGI+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A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11S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STRIKOWESTOFEN GROUP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D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12S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LORAMENDI VERTRIEBS GMBH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D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13S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SWATY COMET</w:t>
            </w:r>
            <w:r>
              <w:t xml:space="preserve">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 w:rsidRPr="00F82145">
              <w:t>S</w:t>
            </w:r>
            <w:r>
              <w:t>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14R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TOPOMATIKA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HR</w:t>
            </w:r>
          </w:p>
        </w:tc>
      </w:tr>
      <w:tr w:rsidR="005210B8" w:rsidTr="00CE31E6">
        <w:trPr>
          <w:trHeight w:val="20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15R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TCT TESIC</w:t>
            </w:r>
            <w:r>
              <w:t xml:space="preserve"> GmbH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D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16S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OSKAR FRECH GmbH  + Co.</w:t>
            </w:r>
            <w:r>
              <w:t xml:space="preserve"> </w:t>
            </w:r>
            <w:r w:rsidRPr="00F82145">
              <w:t>KG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D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17S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HÜTTENES-ALBERTUS CHEMISCHE WERKE GmbH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D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18S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CALDERYS</w:t>
            </w:r>
            <w:r>
              <w:t xml:space="preserve"> AUSTRIA GmbH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A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19S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EXONE GmbH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D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20R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PRIMAKEM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21R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LETRIKA GROUP</w:t>
            </w:r>
            <w:r>
              <w:t xml:space="preserve"> (Letrika Komen d.o.o./Letrika Asign d.o.o.)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22S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TALUM SERVIS IN INŽENIRING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 w:rsidRPr="00F82145">
              <w:t>S</w:t>
            </w:r>
            <w:r>
              <w:t>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23S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FERROČRTALIČ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 w:rsidRPr="00F82145">
              <w:t>S</w:t>
            </w:r>
            <w:r>
              <w:t>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24S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LIVING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 w:rsidRPr="00F82145">
              <w:t>S</w:t>
            </w:r>
            <w:r>
              <w:t>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25S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LHS CLEAR AIR SYSTEMS GmbH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A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26S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MECAS ESI</w:t>
            </w:r>
            <w:r>
              <w:t xml:space="preserve"> S.R.O. - TC LIVARSTVO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CH/SI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27R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>
              <w:t>IRT 3000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6B1F67" w:rsidRDefault="005210B8" w:rsidP="00CE31E6">
            <w:r w:rsidRPr="006B1F67">
              <w:t>28R</w:t>
            </w:r>
          </w:p>
        </w:tc>
        <w:tc>
          <w:tcPr>
            <w:tcW w:w="6649" w:type="dxa"/>
            <w:vAlign w:val="center"/>
          </w:tcPr>
          <w:p w:rsidR="005210B8" w:rsidRPr="006B1F67" w:rsidRDefault="005210B8" w:rsidP="00CE31E6">
            <w:r w:rsidRPr="00F82145">
              <w:t>NARAVOSLOVNOTEHNIŠKA FAKULTETA</w:t>
            </w:r>
          </w:p>
        </w:tc>
        <w:tc>
          <w:tcPr>
            <w:tcW w:w="992" w:type="dxa"/>
            <w:vAlign w:val="center"/>
          </w:tcPr>
          <w:p w:rsidR="005210B8" w:rsidRPr="006B1F67" w:rsidRDefault="005210B8" w:rsidP="00CE31E6">
            <w:r w:rsidRPr="006B1F67"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29 AR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SISTEMSKA TEHNIKA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29 BR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FEAL INŽENIRING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30R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INGAS INDUSTRIJSKE INŠTALACIJE</w:t>
            </w:r>
            <w:r>
              <w:t xml:space="preserve">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31R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INSERTEC ITALIA S</w:t>
            </w:r>
            <w:r>
              <w:t>.</w:t>
            </w:r>
            <w:r w:rsidRPr="00F82145">
              <w:t>R</w:t>
            </w:r>
            <w:r>
              <w:t>.</w:t>
            </w:r>
            <w:r w:rsidRPr="00F82145">
              <w:t>L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32R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>
              <w:t>FOUNDRY ECOCER S.R.L.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33R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TDR LEGURE</w:t>
            </w:r>
            <w:r>
              <w:t xml:space="preserve">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34R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BELLOI&amp;ROMAGNOLI S.R.L.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35R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EKW KREMEN D.O.O.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SI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36S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TERMIT D.D.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 w:rsidRPr="00F82145">
              <w:t>S</w:t>
            </w:r>
            <w:r>
              <w:t>I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Pr="00DD2FDF" w:rsidRDefault="005210B8" w:rsidP="00CE31E6">
            <w:r>
              <w:t>37S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F82145">
              <w:t>RWP GMBH</w:t>
            </w:r>
          </w:p>
        </w:tc>
        <w:tc>
          <w:tcPr>
            <w:tcW w:w="992" w:type="dxa"/>
            <w:vAlign w:val="center"/>
          </w:tcPr>
          <w:p w:rsidR="005210B8" w:rsidRPr="00F82145" w:rsidRDefault="005210B8" w:rsidP="00CE31E6">
            <w:r>
              <w:t>D</w:t>
            </w:r>
          </w:p>
        </w:tc>
      </w:tr>
      <w:tr w:rsidR="005210B8" w:rsidTr="00CE31E6">
        <w:trPr>
          <w:trHeight w:val="283"/>
          <w:jc w:val="center"/>
        </w:trPr>
        <w:tc>
          <w:tcPr>
            <w:tcW w:w="1121" w:type="dxa"/>
            <w:vAlign w:val="center"/>
          </w:tcPr>
          <w:p w:rsidR="005210B8" w:rsidRDefault="005210B8" w:rsidP="00CE31E6">
            <w:r>
              <w:t>38R</w:t>
            </w:r>
          </w:p>
        </w:tc>
        <w:tc>
          <w:tcPr>
            <w:tcW w:w="6649" w:type="dxa"/>
            <w:vAlign w:val="center"/>
          </w:tcPr>
          <w:p w:rsidR="005210B8" w:rsidRPr="00F82145" w:rsidRDefault="005210B8" w:rsidP="00CE31E6">
            <w:r w:rsidRPr="006B1F67">
              <w:t>PSM D.O.O.</w:t>
            </w:r>
            <w:r>
              <w:t xml:space="preserve">  </w:t>
            </w:r>
          </w:p>
        </w:tc>
        <w:tc>
          <w:tcPr>
            <w:tcW w:w="992" w:type="dxa"/>
            <w:vAlign w:val="center"/>
          </w:tcPr>
          <w:p w:rsidR="005210B8" w:rsidRDefault="005210B8" w:rsidP="00CE31E6">
            <w:r>
              <w:t>SI</w:t>
            </w:r>
          </w:p>
        </w:tc>
      </w:tr>
    </w:tbl>
    <w:p w:rsidR="005210B8" w:rsidRDefault="005210B8" w:rsidP="00A232E4"/>
    <w:p w:rsidR="005210B8" w:rsidRDefault="005210B8" w:rsidP="00A232E4">
      <w:pPr>
        <w:sectPr w:rsidR="005210B8" w:rsidSect="00A232E4"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16144D" w:rsidRPr="002B542E" w:rsidRDefault="005210B8" w:rsidP="006018DD">
      <w:pPr>
        <w:pStyle w:val="Naslov4"/>
        <w:spacing w:after="0" w:afterAutospacing="0"/>
        <w:rPr>
          <w:b w:val="0"/>
        </w:rPr>
      </w:pPr>
      <w:bookmarkStart w:id="0" w:name="_GoBack"/>
      <w:bookmarkEnd w:id="0"/>
      <w:r w:rsidRPr="00AC4F07">
        <w:rPr>
          <w:b w:val="0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pt;height:453.75pt">
            <v:imagedata r:id="rId6" o:title="54 Kongres Livarjev Portorož 2014 - tloris"/>
          </v:shape>
        </w:pict>
      </w:r>
    </w:p>
    <w:sectPr w:rsidR="0016144D" w:rsidRPr="002B542E" w:rsidSect="006018DD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C37" w:rsidRDefault="00654C37" w:rsidP="00F07F94">
      <w:pPr>
        <w:spacing w:after="0" w:line="240" w:lineRule="auto"/>
      </w:pPr>
      <w:r>
        <w:separator/>
      </w:r>
    </w:p>
  </w:endnote>
  <w:endnote w:type="continuationSeparator" w:id="0">
    <w:p w:rsidR="00654C37" w:rsidRDefault="00654C37" w:rsidP="00F07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C37" w:rsidRDefault="00654C37" w:rsidP="00F07F94">
      <w:pPr>
        <w:spacing w:after="0" w:line="240" w:lineRule="auto"/>
      </w:pPr>
      <w:r>
        <w:separator/>
      </w:r>
    </w:p>
  </w:footnote>
  <w:footnote w:type="continuationSeparator" w:id="0">
    <w:p w:rsidR="00654C37" w:rsidRDefault="00654C37" w:rsidP="00F07F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F7507"/>
    <w:rsid w:val="00001008"/>
    <w:rsid w:val="000559DB"/>
    <w:rsid w:val="000C286D"/>
    <w:rsid w:val="000E78F4"/>
    <w:rsid w:val="00115FC1"/>
    <w:rsid w:val="001239C6"/>
    <w:rsid w:val="001268B7"/>
    <w:rsid w:val="00137BC1"/>
    <w:rsid w:val="0016144D"/>
    <w:rsid w:val="001B2B5A"/>
    <w:rsid w:val="001B720F"/>
    <w:rsid w:val="00216B5D"/>
    <w:rsid w:val="00241DBE"/>
    <w:rsid w:val="002B07A0"/>
    <w:rsid w:val="002B542E"/>
    <w:rsid w:val="003319B1"/>
    <w:rsid w:val="00340C2F"/>
    <w:rsid w:val="004A3D49"/>
    <w:rsid w:val="004A64F8"/>
    <w:rsid w:val="004E6276"/>
    <w:rsid w:val="004F2FAB"/>
    <w:rsid w:val="005210B8"/>
    <w:rsid w:val="00557194"/>
    <w:rsid w:val="006018DD"/>
    <w:rsid w:val="00614130"/>
    <w:rsid w:val="00641E58"/>
    <w:rsid w:val="00654C37"/>
    <w:rsid w:val="00720EB5"/>
    <w:rsid w:val="00730595"/>
    <w:rsid w:val="00730FDF"/>
    <w:rsid w:val="007F5DED"/>
    <w:rsid w:val="008B41D4"/>
    <w:rsid w:val="008C307E"/>
    <w:rsid w:val="008C520E"/>
    <w:rsid w:val="00935C0E"/>
    <w:rsid w:val="00945685"/>
    <w:rsid w:val="0095067A"/>
    <w:rsid w:val="00966760"/>
    <w:rsid w:val="009A0531"/>
    <w:rsid w:val="009F7507"/>
    <w:rsid w:val="00A0010A"/>
    <w:rsid w:val="00A00F7F"/>
    <w:rsid w:val="00A232E4"/>
    <w:rsid w:val="00A2646B"/>
    <w:rsid w:val="00AB6407"/>
    <w:rsid w:val="00AC1686"/>
    <w:rsid w:val="00AC4F07"/>
    <w:rsid w:val="00AC5F25"/>
    <w:rsid w:val="00AD1040"/>
    <w:rsid w:val="00B0193F"/>
    <w:rsid w:val="00B02088"/>
    <w:rsid w:val="00B86B61"/>
    <w:rsid w:val="00BA0DAE"/>
    <w:rsid w:val="00BD2353"/>
    <w:rsid w:val="00C251D8"/>
    <w:rsid w:val="00C55CB3"/>
    <w:rsid w:val="00C67CB7"/>
    <w:rsid w:val="00CF002C"/>
    <w:rsid w:val="00D22AA4"/>
    <w:rsid w:val="00D43290"/>
    <w:rsid w:val="00DE749D"/>
    <w:rsid w:val="00F07F94"/>
    <w:rsid w:val="00F17596"/>
    <w:rsid w:val="00F26DA0"/>
    <w:rsid w:val="00F56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C4F07"/>
  </w:style>
  <w:style w:type="paragraph" w:styleId="Naslov1">
    <w:name w:val="heading 1"/>
    <w:basedOn w:val="Navaden"/>
    <w:next w:val="Navaden"/>
    <w:link w:val="Naslov1Znak"/>
    <w:uiPriority w:val="9"/>
    <w:qFormat/>
    <w:rsid w:val="000E78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qFormat/>
    <w:rsid w:val="00F07F94"/>
    <w:pPr>
      <w:keepNext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006600"/>
      <w:sz w:val="28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59"/>
    <w:rsid w:val="009F7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"/>
    <w:rsid w:val="000E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lava">
    <w:name w:val="header"/>
    <w:basedOn w:val="Navaden"/>
    <w:link w:val="GlavaZnak"/>
    <w:uiPriority w:val="99"/>
    <w:unhideWhenUsed/>
    <w:rsid w:val="00F07F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07F94"/>
  </w:style>
  <w:style w:type="paragraph" w:styleId="Noga">
    <w:name w:val="footer"/>
    <w:basedOn w:val="Navaden"/>
    <w:link w:val="NogaZnak"/>
    <w:uiPriority w:val="99"/>
    <w:unhideWhenUsed/>
    <w:rsid w:val="00F07F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07F94"/>
  </w:style>
  <w:style w:type="character" w:customStyle="1" w:styleId="Naslov4Znak">
    <w:name w:val="Naslov 4 Znak"/>
    <w:basedOn w:val="Privzetapisavaodstavka"/>
    <w:link w:val="Naslov4"/>
    <w:rsid w:val="00F07F94"/>
    <w:rPr>
      <w:rFonts w:ascii="Times New Roman" w:eastAsia="Times New Roman" w:hAnsi="Times New Roman" w:cs="Times New Roman"/>
      <w:b/>
      <w:bCs/>
      <w:color w:val="006600"/>
      <w:sz w:val="28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0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1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</dc:creator>
  <cp:keywords/>
  <dc:description/>
  <cp:lastModifiedBy>Vrho</cp:lastModifiedBy>
  <cp:revision>5</cp:revision>
  <cp:lastPrinted>2013-08-27T08:40:00Z</cp:lastPrinted>
  <dcterms:created xsi:type="dcterms:W3CDTF">2014-08-13T17:38:00Z</dcterms:created>
  <dcterms:modified xsi:type="dcterms:W3CDTF">2014-09-14T22:16:00Z</dcterms:modified>
</cp:coreProperties>
</file>